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77BD0" w:rsidRDefault="005B569C">
      <w:r>
        <w:pict>
          <v:shapetype id="_x0000_t202" coordsize="21600,21600" o:spt="202" path="m0,0l0,21600,21600,21600,21600,0xe">
            <v:stroke joinstyle="miter"/>
            <v:path gradientshapeok="t" o:connecttype="rect"/>
          </v:shapetype>
          <v:shape id="_x0000_s1029" type="#_x0000_t202" style="position:absolute;margin-left:189.1pt;margin-top:-44.8pt;width:243pt;height:198pt;z-index:251652608;mso-position-horizontal:absolute;mso-position-vertical:absolute" filled="f" stroked="f">
            <v:textbox style="mso-next-textbox:#_x0000_s1029">
              <w:txbxContent>
                <w:p w:rsidR="0099689C" w:rsidRDefault="0099689C">
                  <w:pPr>
                    <w:jc w:val="center"/>
                    <w:rPr>
                      <w:b/>
                      <w:color w:val="5D2E29"/>
                    </w:rPr>
                  </w:pPr>
                  <w:r>
                    <w:rPr>
                      <w:b/>
                      <w:color w:val="5D2E29"/>
                    </w:rPr>
                    <w:t>Georgia College</w:t>
                  </w:r>
                </w:p>
                <w:p w:rsidR="0099689C" w:rsidRDefault="0099689C">
                  <w:pPr>
                    <w:jc w:val="center"/>
                    <w:rPr>
                      <w:b/>
                      <w:color w:val="5D2E29"/>
                    </w:rPr>
                  </w:pPr>
                  <w:r>
                    <w:rPr>
                      <w:b/>
                      <w:color w:val="5D2E29"/>
                    </w:rPr>
                    <w:t>Kilpatrick Education Center Atrium</w:t>
                  </w:r>
                </w:p>
                <w:p w:rsidR="0099689C" w:rsidRDefault="0099689C" w:rsidP="00071276">
                  <w:pPr>
                    <w:jc w:val="center"/>
                    <w:rPr>
                      <w:color w:val="5D2E29"/>
                    </w:rPr>
                  </w:pPr>
                  <w:r>
                    <w:rPr>
                      <w:color w:val="5D2E29"/>
                    </w:rPr>
                    <w:t xml:space="preserve">231 W. </w:t>
                  </w:r>
                  <w:proofErr w:type="spellStart"/>
                  <w:r>
                    <w:rPr>
                      <w:color w:val="5D2E29"/>
                    </w:rPr>
                    <w:t>Handcock</w:t>
                  </w:r>
                  <w:proofErr w:type="spellEnd"/>
                  <w:r>
                    <w:rPr>
                      <w:color w:val="5D2E29"/>
                    </w:rPr>
                    <w:t xml:space="preserve"> St.</w:t>
                  </w:r>
                </w:p>
                <w:p w:rsidR="0099689C" w:rsidRDefault="0099689C" w:rsidP="00071276">
                  <w:pPr>
                    <w:jc w:val="center"/>
                    <w:rPr>
                      <w:color w:val="5D2E29"/>
                    </w:rPr>
                  </w:pPr>
                  <w:r>
                    <w:rPr>
                      <w:color w:val="5D2E29"/>
                    </w:rPr>
                    <w:t>Milledgeville, GA 31061</w:t>
                  </w:r>
                </w:p>
                <w:p w:rsidR="0099689C" w:rsidRDefault="0099689C">
                  <w:pPr>
                    <w:jc w:val="center"/>
                    <w:rPr>
                      <w:color w:val="5D2E29"/>
                    </w:rPr>
                  </w:pPr>
                </w:p>
                <w:p w:rsidR="0099689C" w:rsidRDefault="0099689C">
                  <w:pPr>
                    <w:jc w:val="center"/>
                    <w:rPr>
                      <w:color w:val="5D2E29"/>
                    </w:rPr>
                  </w:pPr>
                  <w:r>
                    <w:rPr>
                      <w:color w:val="5D2E29"/>
                    </w:rPr>
                    <w:t>Email:</w:t>
                  </w:r>
                </w:p>
                <w:p w:rsidR="0099689C" w:rsidRPr="00277BD0" w:rsidRDefault="0099689C">
                  <w:pPr>
                    <w:jc w:val="center"/>
                    <w:rPr>
                      <w:color w:val="5D2E29"/>
                      <w:sz w:val="22"/>
                    </w:rPr>
                  </w:pPr>
                  <w:r w:rsidRPr="00277BD0">
                    <w:rPr>
                      <w:color w:val="5D2E29"/>
                      <w:sz w:val="22"/>
                    </w:rPr>
                    <w:t xml:space="preserve">Bill Fisher, GC </w:t>
                  </w:r>
                  <w:r>
                    <w:rPr>
                      <w:color w:val="5D2E29"/>
                      <w:sz w:val="22"/>
                    </w:rPr>
                    <w:t>william.fisher</w:t>
                  </w:r>
                  <w:r w:rsidRPr="00277BD0">
                    <w:rPr>
                      <w:color w:val="5D2E29"/>
                      <w:sz w:val="22"/>
                    </w:rPr>
                    <w:t>@gcsu.edu</w:t>
                  </w:r>
                </w:p>
                <w:p w:rsidR="0099689C" w:rsidRPr="00277BD0" w:rsidRDefault="0099689C">
                  <w:pPr>
                    <w:jc w:val="center"/>
                    <w:rPr>
                      <w:color w:val="5D2E29"/>
                      <w:sz w:val="22"/>
                    </w:rPr>
                  </w:pPr>
                  <w:r w:rsidRPr="00277BD0">
                    <w:rPr>
                      <w:color w:val="5D2E29"/>
                      <w:sz w:val="22"/>
                    </w:rPr>
                    <w:t xml:space="preserve">Dr. Doreen </w:t>
                  </w:r>
                  <w:proofErr w:type="spellStart"/>
                  <w:r w:rsidRPr="00277BD0">
                    <w:rPr>
                      <w:color w:val="5D2E29"/>
                      <w:sz w:val="22"/>
                    </w:rPr>
                    <w:t>Sams</w:t>
                  </w:r>
                  <w:proofErr w:type="spellEnd"/>
                  <w:r w:rsidRPr="00277BD0">
                    <w:rPr>
                      <w:color w:val="5D2E29"/>
                      <w:sz w:val="22"/>
                    </w:rPr>
                    <w:t>, GC Doreen.sams@gcsu.edu</w:t>
                  </w:r>
                </w:p>
                <w:p w:rsidR="0099689C" w:rsidRPr="00277BD0" w:rsidRDefault="0099689C">
                  <w:pPr>
                    <w:jc w:val="center"/>
                    <w:rPr>
                      <w:color w:val="5D2E29"/>
                      <w:sz w:val="22"/>
                    </w:rPr>
                  </w:pPr>
                  <w:proofErr w:type="spellStart"/>
                  <w:r w:rsidRPr="00277BD0">
                    <w:rPr>
                      <w:color w:val="5D2E29"/>
                      <w:sz w:val="22"/>
                    </w:rPr>
                    <w:t>Jeniffer</w:t>
                  </w:r>
                  <w:proofErr w:type="spellEnd"/>
                  <w:r>
                    <w:rPr>
                      <w:color w:val="5D2E29"/>
                      <w:sz w:val="22"/>
                    </w:rPr>
                    <w:t xml:space="preserve"> </w:t>
                  </w:r>
                  <w:proofErr w:type="spellStart"/>
                  <w:r>
                    <w:rPr>
                      <w:color w:val="5D2E29"/>
                      <w:sz w:val="22"/>
                    </w:rPr>
                    <w:t>Sams</w:t>
                  </w:r>
                  <w:proofErr w:type="spellEnd"/>
                  <w:r>
                    <w:rPr>
                      <w:color w:val="5D2E29"/>
                      <w:sz w:val="22"/>
                    </w:rPr>
                    <w:t xml:space="preserve">, UF jenfredsams@ufl.edu </w:t>
                  </w:r>
                </w:p>
                <w:p w:rsidR="0099689C" w:rsidRDefault="0099689C">
                  <w:pPr>
                    <w:jc w:val="center"/>
                    <w:rPr>
                      <w:color w:val="5D2E29"/>
                    </w:rPr>
                  </w:pPr>
                </w:p>
              </w:txbxContent>
            </v:textbox>
          </v:shape>
        </w:pict>
      </w:r>
      <w:r w:rsidR="00BB4702">
        <w:rPr>
          <w:noProof/>
        </w:rPr>
        <w:drawing>
          <wp:anchor distT="0" distB="0" distL="114300" distR="114300" simplePos="0" relativeHeight="251656704" behindDoc="1" locked="0" layoutInCell="1" allowOverlap="1">
            <wp:simplePos x="0" y="0"/>
            <wp:positionH relativeFrom="column">
              <wp:posOffset>-1091565</wp:posOffset>
            </wp:positionH>
            <wp:positionV relativeFrom="paragraph">
              <wp:posOffset>-911860</wp:posOffset>
            </wp:positionV>
            <wp:extent cx="10063480" cy="7772400"/>
            <wp:effectExtent l="25400" t="0" r="0" b="0"/>
            <wp:wrapNone/>
            <wp:docPr id="47" name="Picture 47" descr="brochur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rochure_1"/>
                    <pic:cNvPicPr>
                      <a:picLocks noChangeAspect="1" noChangeArrowheads="1"/>
                    </pic:cNvPicPr>
                  </pic:nvPicPr>
                  <pic:blipFill>
                    <a:blip r:embed="rId5"/>
                    <a:srcRect/>
                    <a:stretch>
                      <a:fillRect/>
                    </a:stretch>
                  </pic:blipFill>
                  <pic:spPr bwMode="auto">
                    <a:xfrm>
                      <a:off x="0" y="0"/>
                      <a:ext cx="10063480" cy="7772400"/>
                    </a:xfrm>
                    <a:prstGeom prst="rect">
                      <a:avLst/>
                    </a:prstGeom>
                    <a:noFill/>
                    <a:ln w="9525">
                      <a:noFill/>
                      <a:miter lim="800000"/>
                      <a:headEnd/>
                      <a:tailEnd/>
                    </a:ln>
                  </pic:spPr>
                </pic:pic>
              </a:graphicData>
            </a:graphic>
          </wp:anchor>
        </w:drawing>
      </w:r>
    </w:p>
    <w:p w:rsidR="00277BD0" w:rsidRDefault="00B249DA">
      <w:r>
        <w:rPr>
          <w:noProof/>
        </w:rPr>
        <w:pict>
          <v:shape id="_x0000_s1084" type="#_x0000_t202" style="position:absolute;margin-left:216.1pt;margin-top:310.35pt;width:189pt;height:207pt;z-index:251666944;mso-wrap-edited:f;mso-position-horizontal:absolute;mso-position-vertical:absolute" wrapcoords="0 0 21600 0 21600 21600 0 21600 0 0" filled="f" stroked="f">
            <v:fill o:detectmouseclick="t"/>
            <v:textbox inset=",7.2pt,,7.2pt">
              <w:txbxContent>
                <w:p w:rsidR="0099689C" w:rsidRPr="00B249DA" w:rsidRDefault="0099689C">
                  <w:pPr>
                    <w:rPr>
                      <w:color w:val="40350D"/>
                    </w:rPr>
                  </w:pPr>
                  <w:r w:rsidRPr="00B249DA">
                    <w:rPr>
                      <w:color w:val="40350D"/>
                    </w:rPr>
                    <w:t>A very special thanks to all our jurors:</w:t>
                  </w:r>
                </w:p>
                <w:p w:rsidR="0099689C" w:rsidRPr="00B249DA" w:rsidRDefault="0099689C">
                  <w:pPr>
                    <w:rPr>
                      <w:color w:val="40350D"/>
                    </w:rPr>
                  </w:pPr>
                </w:p>
                <w:p w:rsidR="0099689C" w:rsidRPr="00B249DA" w:rsidRDefault="0099689C">
                  <w:pPr>
                    <w:rPr>
                      <w:color w:val="40350D"/>
                    </w:rPr>
                  </w:pPr>
                  <w:proofErr w:type="spellStart"/>
                  <w:r w:rsidRPr="00B249DA">
                    <w:rPr>
                      <w:color w:val="40350D"/>
                    </w:rPr>
                    <w:t>Basia</w:t>
                  </w:r>
                  <w:proofErr w:type="spellEnd"/>
                  <w:r w:rsidRPr="00B249DA">
                    <w:rPr>
                      <w:color w:val="40350D"/>
                    </w:rPr>
                    <w:t xml:space="preserve"> </w:t>
                  </w:r>
                  <w:proofErr w:type="spellStart"/>
                  <w:r w:rsidRPr="00B249DA">
                    <w:rPr>
                      <w:color w:val="40350D"/>
                    </w:rPr>
                    <w:t>Irland</w:t>
                  </w:r>
                  <w:proofErr w:type="spellEnd"/>
                  <w:r w:rsidRPr="00B249DA">
                    <w:rPr>
                      <w:color w:val="40350D"/>
                    </w:rPr>
                    <w:t>, Eco-Artist &amp; Activist</w:t>
                  </w:r>
                </w:p>
                <w:p w:rsidR="0099689C" w:rsidRPr="00B249DA" w:rsidRDefault="0099689C">
                  <w:pPr>
                    <w:rPr>
                      <w:color w:val="40350D"/>
                    </w:rPr>
                  </w:pPr>
                  <w:r w:rsidRPr="00B249DA">
                    <w:rPr>
                      <w:color w:val="40350D"/>
                    </w:rPr>
                    <w:t>Bill Fisher, GC</w:t>
                  </w:r>
                </w:p>
                <w:p w:rsidR="0099689C" w:rsidRPr="00B249DA" w:rsidRDefault="0099689C">
                  <w:pPr>
                    <w:rPr>
                      <w:color w:val="40350D"/>
                    </w:rPr>
                  </w:pPr>
                  <w:r w:rsidRPr="00B249DA">
                    <w:rPr>
                      <w:color w:val="40350D"/>
                    </w:rPr>
                    <w:t xml:space="preserve">Jim Garner, Executive Director, </w:t>
                  </w:r>
                </w:p>
                <w:p w:rsidR="0099689C" w:rsidRPr="00B249DA" w:rsidRDefault="0099689C" w:rsidP="0084615C">
                  <w:pPr>
                    <w:ind w:left="720"/>
                    <w:rPr>
                      <w:color w:val="40350D"/>
                    </w:rPr>
                  </w:pPr>
                  <w:proofErr w:type="spellStart"/>
                  <w:r w:rsidRPr="00B249DA">
                    <w:rPr>
                      <w:color w:val="40350D"/>
                    </w:rPr>
                    <w:t>Lockerly</w:t>
                  </w:r>
                  <w:proofErr w:type="spellEnd"/>
                  <w:r w:rsidRPr="00B249DA">
                    <w:rPr>
                      <w:color w:val="40350D"/>
                    </w:rPr>
                    <w:t xml:space="preserve"> Arboretum </w:t>
                  </w:r>
                </w:p>
                <w:p w:rsidR="0099689C" w:rsidRPr="00B249DA" w:rsidRDefault="0099689C">
                  <w:pPr>
                    <w:rPr>
                      <w:color w:val="40350D"/>
                    </w:rPr>
                  </w:pPr>
                  <w:r w:rsidRPr="00B249DA">
                    <w:rPr>
                      <w:color w:val="40350D"/>
                    </w:rPr>
                    <w:t>Dr. Sandra Jordon, GC, Provost</w:t>
                  </w:r>
                </w:p>
                <w:p w:rsidR="0099689C" w:rsidRPr="00B249DA" w:rsidRDefault="0099689C" w:rsidP="0084615C">
                  <w:pPr>
                    <w:ind w:left="720" w:hanging="720"/>
                    <w:rPr>
                      <w:color w:val="40350D"/>
                    </w:rPr>
                  </w:pPr>
                  <w:r w:rsidRPr="00B249DA">
                    <w:rPr>
                      <w:color w:val="40350D"/>
                    </w:rPr>
                    <w:t xml:space="preserve">Kim </w:t>
                  </w:r>
                  <w:proofErr w:type="spellStart"/>
                  <w:r w:rsidRPr="00B249DA">
                    <w:rPr>
                      <w:color w:val="40350D"/>
                    </w:rPr>
                    <w:t>Joris</w:t>
                  </w:r>
                  <w:proofErr w:type="spellEnd"/>
                  <w:r w:rsidRPr="00B249DA">
                    <w:rPr>
                      <w:color w:val="40350D"/>
                    </w:rPr>
                    <w:t>, local artist &amp; owner of   “The Folks Art”</w:t>
                  </w:r>
                </w:p>
                <w:p w:rsidR="0099689C" w:rsidRPr="00B249DA" w:rsidRDefault="0099689C">
                  <w:pPr>
                    <w:rPr>
                      <w:color w:val="40350D"/>
                    </w:rPr>
                  </w:pPr>
                  <w:r w:rsidRPr="00B249DA">
                    <w:rPr>
                      <w:color w:val="40350D"/>
                    </w:rPr>
                    <w:t xml:space="preserve">Dr. Doreen </w:t>
                  </w:r>
                  <w:proofErr w:type="spellStart"/>
                  <w:r w:rsidRPr="00B249DA">
                    <w:rPr>
                      <w:color w:val="40350D"/>
                    </w:rPr>
                    <w:t>Sams</w:t>
                  </w:r>
                  <w:proofErr w:type="spellEnd"/>
                  <w:r w:rsidRPr="00B249DA">
                    <w:rPr>
                      <w:color w:val="40350D"/>
                    </w:rPr>
                    <w:t>, GC</w:t>
                  </w:r>
                </w:p>
                <w:p w:rsidR="0099689C" w:rsidRPr="00B249DA" w:rsidRDefault="0099689C">
                  <w:pPr>
                    <w:rPr>
                      <w:color w:val="40350D"/>
                    </w:rPr>
                  </w:pPr>
                  <w:proofErr w:type="spellStart"/>
                  <w:r w:rsidRPr="00B249DA">
                    <w:rPr>
                      <w:color w:val="40350D"/>
                    </w:rPr>
                    <w:t>Jeniffer</w:t>
                  </w:r>
                  <w:proofErr w:type="spellEnd"/>
                  <w:r w:rsidRPr="00B249DA">
                    <w:rPr>
                      <w:color w:val="40350D"/>
                    </w:rPr>
                    <w:t xml:space="preserve"> </w:t>
                  </w:r>
                  <w:proofErr w:type="spellStart"/>
                  <w:r w:rsidRPr="00B249DA">
                    <w:rPr>
                      <w:color w:val="40350D"/>
                    </w:rPr>
                    <w:t>Sams</w:t>
                  </w:r>
                  <w:proofErr w:type="spellEnd"/>
                  <w:r w:rsidRPr="00B249DA">
                    <w:rPr>
                      <w:color w:val="40350D"/>
                    </w:rPr>
                    <w:t>, UF</w:t>
                  </w:r>
                </w:p>
                <w:p w:rsidR="0099689C" w:rsidRDefault="0099689C"/>
              </w:txbxContent>
            </v:textbox>
            <w10:wrap type="tight"/>
          </v:shape>
        </w:pict>
      </w:r>
      <w:r w:rsidR="004E79AB">
        <w:pict>
          <v:shape id="_x0000_s1033" type="#_x0000_t202" style="position:absolute;margin-left:490.05pt;margin-top:184.35pt;width:180pt;height:162pt;z-index:251653632;mso-position-horizontal:absolute;mso-position-vertical:absolute" filled="f" stroked="f">
            <v:textbox style="mso-next-textbox:#_x0000_s1033">
              <w:txbxContent>
                <w:p w:rsidR="0099689C" w:rsidRPr="00C10F50" w:rsidRDefault="0099689C" w:rsidP="004E79AB">
                  <w:pPr>
                    <w:spacing w:line="288" w:lineRule="auto"/>
                    <w:rPr>
                      <w:color w:val="5D2E29"/>
                      <w:sz w:val="26"/>
                    </w:rPr>
                  </w:pPr>
                  <w:r>
                    <w:rPr>
                      <w:color w:val="5D2E29"/>
                      <w:sz w:val="20"/>
                    </w:rPr>
                    <w:t>“</w:t>
                  </w:r>
                  <w:r w:rsidRPr="00C10F50">
                    <w:rPr>
                      <w:color w:val="5D2E29"/>
                      <w:sz w:val="26"/>
                    </w:rPr>
                    <w:t xml:space="preserve">Personal and Global Health: My Role. Our Challenges.” </w:t>
                  </w:r>
                </w:p>
                <w:p w:rsidR="0099689C" w:rsidRPr="00C10F50" w:rsidRDefault="0099689C" w:rsidP="004E79AB">
                  <w:pPr>
                    <w:spacing w:line="288" w:lineRule="auto"/>
                    <w:rPr>
                      <w:color w:val="5D2E29"/>
                      <w:sz w:val="26"/>
                    </w:rPr>
                  </w:pPr>
                </w:p>
                <w:p w:rsidR="0099689C" w:rsidRPr="0099689C" w:rsidRDefault="0099689C" w:rsidP="004E79AB">
                  <w:pPr>
                    <w:spacing w:line="288" w:lineRule="auto"/>
                    <w:rPr>
                      <w:color w:val="5D2E29"/>
                    </w:rPr>
                  </w:pPr>
                  <w:r w:rsidRPr="0099689C">
                    <w:rPr>
                      <w:color w:val="5D2E29"/>
                    </w:rPr>
                    <w:t>Top ten high school artists at the ex</w:t>
                  </w:r>
                  <w:r w:rsidR="004E79AB">
                    <w:rPr>
                      <w:color w:val="5D2E29"/>
                    </w:rPr>
                    <w:t xml:space="preserve">hibition with the three winners </w:t>
                  </w:r>
                  <w:r w:rsidRPr="0099689C">
                    <w:rPr>
                      <w:color w:val="5D2E29"/>
                    </w:rPr>
                    <w:t>announced during the exhibit</w:t>
                  </w:r>
                  <w:r w:rsidR="004E79AB">
                    <w:rPr>
                      <w:color w:val="5D2E29"/>
                    </w:rPr>
                    <w:t xml:space="preserve"> along with a</w:t>
                  </w:r>
                  <w:r w:rsidRPr="0099689C">
                    <w:rPr>
                      <w:color w:val="5D2E29"/>
                    </w:rPr>
                    <w:t xml:space="preserve"> surprise announcement</w:t>
                  </w:r>
                  <w:r w:rsidR="004E79AB">
                    <w:rPr>
                      <w:color w:val="5D2E29"/>
                    </w:rPr>
                    <w:t xml:space="preserve"> at the Exhibit for the Student Artists!</w:t>
                  </w:r>
                </w:p>
                <w:p w:rsidR="0099689C" w:rsidRDefault="0099689C">
                  <w:pPr>
                    <w:spacing w:line="288" w:lineRule="auto"/>
                    <w:jc w:val="center"/>
                    <w:rPr>
                      <w:color w:val="5D2E29"/>
                      <w:sz w:val="20"/>
                    </w:rPr>
                  </w:pPr>
                </w:p>
                <w:p w:rsidR="0099689C" w:rsidRDefault="0099689C">
                  <w:pPr>
                    <w:spacing w:line="288" w:lineRule="auto"/>
                    <w:jc w:val="center"/>
                    <w:rPr>
                      <w:color w:val="5D2E29"/>
                      <w:sz w:val="20"/>
                    </w:rPr>
                  </w:pPr>
                </w:p>
                <w:p w:rsidR="0099689C" w:rsidRDefault="0099689C">
                  <w:pPr>
                    <w:spacing w:line="288" w:lineRule="auto"/>
                    <w:jc w:val="center"/>
                    <w:rPr>
                      <w:color w:val="5D2E29"/>
                      <w:sz w:val="20"/>
                    </w:rPr>
                  </w:pPr>
                </w:p>
              </w:txbxContent>
            </v:textbox>
          </v:shape>
        </w:pict>
      </w:r>
      <w:r w:rsidR="00A8724D">
        <w:rPr>
          <w:noProof/>
        </w:rPr>
        <w:pict>
          <v:shape id="_x0000_s1085" type="#_x0000_t202" style="position:absolute;margin-left:220.05pt;margin-top:130.35pt;width:180pt;height:153pt;z-index:251667968;mso-wrap-edited:f;mso-position-horizontal:absolute;mso-position-vertical:absolute" wrapcoords="0 0 21600 0 21600 21600 0 21600 0 0" filled="f" stroked="f">
            <v:fill o:detectmouseclick="t"/>
            <v:textbox inset=",7.2pt,,7.2pt">
              <w:txbxContent>
                <w:p w:rsidR="00A8724D" w:rsidRPr="004E79AB" w:rsidRDefault="004E79AB" w:rsidP="004E79AB">
                  <w:pPr>
                    <w:jc w:val="center"/>
                    <w:rPr>
                      <w:rFonts w:ascii="Lucida Calligraphy" w:hAnsi="Lucida Calligraphy"/>
                      <w:sz w:val="22"/>
                    </w:rPr>
                  </w:pPr>
                  <w:r w:rsidRPr="004E79AB">
                    <w:rPr>
                      <w:rFonts w:ascii="Lucida Calligraphy" w:hAnsi="Lucida Calligraphy"/>
                      <w:noProof/>
                      <w:sz w:val="22"/>
                    </w:rPr>
                    <w:t xml:space="preserve">ENJOY EARTH DAY 2011 AND HELP BRING AWARENESS TO ENVIRONMENTAL SUSTAINABILITY AND PERSONAL ACTIVITIES WHICH WILL CHANGE THE WORLD… ONE </w:t>
                  </w:r>
                  <w:r>
                    <w:rPr>
                      <w:rFonts w:ascii="Lucida Calligraphy" w:hAnsi="Lucida Calligraphy"/>
                      <w:noProof/>
                      <w:sz w:val="22"/>
                    </w:rPr>
                    <w:t>P</w:t>
                  </w:r>
                  <w:r w:rsidRPr="004E79AB">
                    <w:rPr>
                      <w:rFonts w:ascii="Lucida Calligraphy" w:hAnsi="Lucida Calligraphy"/>
                      <w:noProof/>
                      <w:sz w:val="22"/>
                    </w:rPr>
                    <w:t>ERSON AT A TIME</w:t>
                  </w:r>
                </w:p>
              </w:txbxContent>
            </v:textbox>
            <w10:wrap type="tight"/>
          </v:shape>
        </w:pict>
      </w:r>
      <w:r w:rsidR="0084615C">
        <w:pict>
          <v:shape id="_x0000_s1063" type="#_x0000_t202" style="position:absolute;margin-left:-58.95pt;margin-top:463.35pt;width:217.5pt;height:23.8pt;z-index:251655680;mso-position-horizontal:absolute;mso-position-vertical:absolute" filled="f" stroked="f">
            <v:textbox style="mso-next-textbox:#_x0000_s1063">
              <w:txbxContent>
                <w:p w:rsidR="0099689C" w:rsidRPr="00071276" w:rsidRDefault="0099689C">
                  <w:pPr>
                    <w:jc w:val="center"/>
                    <w:rPr>
                      <w:b/>
                      <w:color w:val="411D0E"/>
                      <w:sz w:val="28"/>
                    </w:rPr>
                  </w:pPr>
                  <w:proofErr w:type="gramStart"/>
                  <w:r w:rsidRPr="00071276">
                    <w:rPr>
                      <w:b/>
                      <w:color w:val="411D0E"/>
                      <w:sz w:val="28"/>
                    </w:rPr>
                    <w:t>http</w:t>
                  </w:r>
                  <w:proofErr w:type="gramEnd"/>
                  <w:r w:rsidRPr="00071276">
                    <w:rPr>
                      <w:b/>
                      <w:color w:val="411D0E"/>
                      <w:sz w:val="28"/>
                    </w:rPr>
                    <w:t>://greenarted.weebly.com/</w:t>
                  </w:r>
                </w:p>
              </w:txbxContent>
            </v:textbox>
          </v:shape>
        </w:pict>
      </w:r>
      <w:r w:rsidR="00C10F50">
        <w:pict>
          <v:shape id="_x0000_s1036" type="#_x0000_t202" style="position:absolute;margin-left:499.05pt;margin-top:94.35pt;width:153pt;height:63pt;z-index:251654656;mso-position-horizontal:absolute;mso-position-vertical:absolute" filled="f" stroked="f">
            <v:textbox style="mso-next-textbox:#_x0000_s1036">
              <w:txbxContent>
                <w:p w:rsidR="0099689C" w:rsidRDefault="0099689C">
                  <w:pPr>
                    <w:pStyle w:val="BodyText2"/>
                    <w:spacing w:line="288" w:lineRule="auto"/>
                    <w:rPr>
                      <w:color w:val="5D2E29"/>
                      <w:sz w:val="32"/>
                    </w:rPr>
                  </w:pPr>
                  <w:r>
                    <w:rPr>
                      <w:color w:val="5D2E29"/>
                      <w:sz w:val="32"/>
                    </w:rPr>
                    <w:t>Eco-Art Exhibition</w:t>
                  </w:r>
                </w:p>
                <w:p w:rsidR="0099689C" w:rsidRDefault="0099689C">
                  <w:pPr>
                    <w:pStyle w:val="BodyText2"/>
                    <w:spacing w:line="288" w:lineRule="auto"/>
                    <w:rPr>
                      <w:color w:val="5D2E29"/>
                      <w:sz w:val="24"/>
                    </w:rPr>
                  </w:pPr>
                  <w:r>
                    <w:rPr>
                      <w:color w:val="5D2E29"/>
                      <w:sz w:val="32"/>
                    </w:rPr>
                    <w:t>Earth Day 2011</w:t>
                  </w:r>
                </w:p>
              </w:txbxContent>
            </v:textbox>
          </v:shape>
        </w:pict>
      </w:r>
      <w:r w:rsidR="00071276">
        <w:pict>
          <v:shape id="_x0000_s1027" type="#_x0000_t202" style="position:absolute;margin-left:-48.35pt;margin-top:130.35pt;width:162pt;height:225pt;z-index:251651584;mso-position-horizontal:absolute;mso-position-vertical:absolute" filled="f" stroked="f">
            <v:textbox style="mso-next-textbox:#_x0000_s1027">
              <w:txbxContent>
                <w:p w:rsidR="0099689C" w:rsidRPr="00C10F50" w:rsidRDefault="0099689C" w:rsidP="00A8724D">
                  <w:pPr>
                    <w:jc w:val="center"/>
                    <w:rPr>
                      <w:color w:val="582E02"/>
                    </w:rPr>
                  </w:pPr>
                  <w:r w:rsidRPr="00C10F50">
                    <w:rPr>
                      <w:color w:val="582E02"/>
                    </w:rPr>
                    <w:t>TOP TEN SELECTION</w:t>
                  </w:r>
                </w:p>
                <w:p w:rsidR="0099689C" w:rsidRPr="00C10F50" w:rsidRDefault="0099689C" w:rsidP="00A8724D">
                  <w:pPr>
                    <w:jc w:val="center"/>
                    <w:rPr>
                      <w:color w:val="582E02"/>
                    </w:rPr>
                  </w:pPr>
                  <w:r w:rsidRPr="00C10F50">
                    <w:rPr>
                      <w:color w:val="582E02"/>
                    </w:rPr>
                    <w:t>(In alphabetical order)</w:t>
                  </w:r>
                </w:p>
                <w:p w:rsidR="0099689C" w:rsidRPr="00C10F50" w:rsidRDefault="0099689C" w:rsidP="00A8724D">
                  <w:pPr>
                    <w:jc w:val="center"/>
                    <w:rPr>
                      <w:color w:val="582E02"/>
                    </w:rPr>
                  </w:pPr>
                </w:p>
                <w:p w:rsidR="0099689C" w:rsidRPr="00C10F50" w:rsidRDefault="0099689C" w:rsidP="00A8724D">
                  <w:pPr>
                    <w:widowControl w:val="0"/>
                    <w:autoSpaceDE w:val="0"/>
                    <w:autoSpaceDN w:val="0"/>
                    <w:adjustRightInd w:val="0"/>
                    <w:jc w:val="center"/>
                    <w:rPr>
                      <w:rFonts w:eastAsia="Times New Roman" w:cs="Arial"/>
                      <w:color w:val="582E02"/>
                      <w:szCs w:val="26"/>
                    </w:rPr>
                  </w:pPr>
                  <w:proofErr w:type="spellStart"/>
                  <w:r w:rsidRPr="00C10F50">
                    <w:rPr>
                      <w:rFonts w:eastAsia="Times New Roman" w:cs="Arial"/>
                      <w:color w:val="582E02"/>
                      <w:szCs w:val="26"/>
                    </w:rPr>
                    <w:t>Venicesia</w:t>
                  </w:r>
                  <w:proofErr w:type="spellEnd"/>
                  <w:r w:rsidRPr="00C10F50">
                    <w:rPr>
                      <w:rFonts w:eastAsia="Times New Roman" w:cs="Arial"/>
                      <w:color w:val="582E02"/>
                      <w:szCs w:val="26"/>
                    </w:rPr>
                    <w:t xml:space="preserve"> Adams</w:t>
                  </w:r>
                </w:p>
                <w:p w:rsidR="0099689C" w:rsidRPr="00C10F50" w:rsidRDefault="0099689C" w:rsidP="00A8724D">
                  <w:pPr>
                    <w:widowControl w:val="0"/>
                    <w:autoSpaceDE w:val="0"/>
                    <w:autoSpaceDN w:val="0"/>
                    <w:adjustRightInd w:val="0"/>
                    <w:jc w:val="center"/>
                    <w:rPr>
                      <w:rFonts w:eastAsia="Times New Roman" w:cs="Arial"/>
                      <w:color w:val="582E02"/>
                      <w:szCs w:val="26"/>
                    </w:rPr>
                  </w:pPr>
                  <w:proofErr w:type="spellStart"/>
                  <w:r w:rsidRPr="00C10F50">
                    <w:rPr>
                      <w:rFonts w:eastAsia="Times New Roman" w:cs="Arial"/>
                      <w:color w:val="582E02"/>
                      <w:szCs w:val="26"/>
                    </w:rPr>
                    <w:t>Candis</w:t>
                  </w:r>
                  <w:proofErr w:type="spellEnd"/>
                  <w:r w:rsidRPr="00C10F50">
                    <w:rPr>
                      <w:rFonts w:eastAsia="Times New Roman" w:cs="Arial"/>
                      <w:color w:val="582E02"/>
                      <w:szCs w:val="26"/>
                    </w:rPr>
                    <w:t xml:space="preserve"> Anderson</w:t>
                  </w:r>
                </w:p>
                <w:p w:rsidR="0099689C" w:rsidRPr="00C10F50" w:rsidRDefault="0099689C" w:rsidP="00A8724D">
                  <w:pPr>
                    <w:widowControl w:val="0"/>
                    <w:autoSpaceDE w:val="0"/>
                    <w:autoSpaceDN w:val="0"/>
                    <w:adjustRightInd w:val="0"/>
                    <w:jc w:val="center"/>
                    <w:rPr>
                      <w:rFonts w:eastAsia="Times New Roman" w:cs="Arial"/>
                      <w:color w:val="582E02"/>
                      <w:szCs w:val="26"/>
                    </w:rPr>
                  </w:pPr>
                  <w:r w:rsidRPr="00C10F50">
                    <w:rPr>
                      <w:rFonts w:eastAsia="Times New Roman" w:cs="Arial"/>
                      <w:color w:val="582E02"/>
                      <w:szCs w:val="26"/>
                    </w:rPr>
                    <w:t>Zachary Bennett</w:t>
                  </w:r>
                </w:p>
                <w:p w:rsidR="0099689C" w:rsidRPr="00C10F50" w:rsidRDefault="0099689C" w:rsidP="00A8724D">
                  <w:pPr>
                    <w:widowControl w:val="0"/>
                    <w:autoSpaceDE w:val="0"/>
                    <w:autoSpaceDN w:val="0"/>
                    <w:adjustRightInd w:val="0"/>
                    <w:jc w:val="center"/>
                    <w:rPr>
                      <w:rFonts w:eastAsia="Times New Roman" w:cs="Arial"/>
                      <w:color w:val="582E02"/>
                      <w:szCs w:val="26"/>
                    </w:rPr>
                  </w:pPr>
                  <w:r w:rsidRPr="00C10F50">
                    <w:rPr>
                      <w:rFonts w:eastAsia="Times New Roman" w:cs="Arial"/>
                      <w:color w:val="582E02"/>
                      <w:szCs w:val="26"/>
                    </w:rPr>
                    <w:t>Brittany Butts</w:t>
                  </w:r>
                </w:p>
                <w:p w:rsidR="0099689C" w:rsidRPr="00C10F50" w:rsidRDefault="0099689C" w:rsidP="00A8724D">
                  <w:pPr>
                    <w:widowControl w:val="0"/>
                    <w:autoSpaceDE w:val="0"/>
                    <w:autoSpaceDN w:val="0"/>
                    <w:adjustRightInd w:val="0"/>
                    <w:jc w:val="center"/>
                    <w:rPr>
                      <w:rFonts w:eastAsia="Times New Roman" w:cs="Arial"/>
                      <w:color w:val="582E02"/>
                      <w:szCs w:val="26"/>
                    </w:rPr>
                  </w:pPr>
                  <w:proofErr w:type="spellStart"/>
                  <w:r w:rsidRPr="00C10F50">
                    <w:rPr>
                      <w:rFonts w:eastAsia="Times New Roman" w:cs="Arial"/>
                      <w:color w:val="582E02"/>
                      <w:szCs w:val="26"/>
                    </w:rPr>
                    <w:t>Prianna</w:t>
                  </w:r>
                  <w:proofErr w:type="spellEnd"/>
                  <w:r w:rsidRPr="00C10F50">
                    <w:rPr>
                      <w:rFonts w:eastAsia="Times New Roman" w:cs="Arial"/>
                      <w:color w:val="582E02"/>
                      <w:szCs w:val="26"/>
                    </w:rPr>
                    <w:t xml:space="preserve"> Glover</w:t>
                  </w:r>
                </w:p>
                <w:p w:rsidR="0099689C" w:rsidRPr="00C10F50" w:rsidRDefault="0099689C" w:rsidP="00A8724D">
                  <w:pPr>
                    <w:widowControl w:val="0"/>
                    <w:autoSpaceDE w:val="0"/>
                    <w:autoSpaceDN w:val="0"/>
                    <w:adjustRightInd w:val="0"/>
                    <w:jc w:val="center"/>
                    <w:rPr>
                      <w:rFonts w:eastAsia="Times New Roman" w:cs="Arial"/>
                      <w:color w:val="582E02"/>
                      <w:szCs w:val="26"/>
                    </w:rPr>
                  </w:pPr>
                  <w:r w:rsidRPr="00C10F50">
                    <w:rPr>
                      <w:rFonts w:eastAsia="Times New Roman" w:cs="Arial"/>
                      <w:color w:val="582E02"/>
                      <w:szCs w:val="26"/>
                    </w:rPr>
                    <w:t>Norris Johnson</w:t>
                  </w:r>
                </w:p>
                <w:p w:rsidR="0099689C" w:rsidRPr="00C10F50" w:rsidRDefault="0099689C" w:rsidP="00A8724D">
                  <w:pPr>
                    <w:widowControl w:val="0"/>
                    <w:autoSpaceDE w:val="0"/>
                    <w:autoSpaceDN w:val="0"/>
                    <w:adjustRightInd w:val="0"/>
                    <w:jc w:val="center"/>
                    <w:rPr>
                      <w:rFonts w:eastAsia="Times New Roman" w:cs="Arial"/>
                      <w:color w:val="582E02"/>
                      <w:szCs w:val="26"/>
                    </w:rPr>
                  </w:pPr>
                  <w:r w:rsidRPr="00C10F50">
                    <w:rPr>
                      <w:rFonts w:eastAsia="Times New Roman" w:cs="Arial"/>
                      <w:color w:val="582E02"/>
                      <w:szCs w:val="26"/>
                    </w:rPr>
                    <w:t>Naomi Jones</w:t>
                  </w:r>
                </w:p>
                <w:p w:rsidR="0099689C" w:rsidRPr="00C10F50" w:rsidRDefault="0099689C" w:rsidP="00A8724D">
                  <w:pPr>
                    <w:widowControl w:val="0"/>
                    <w:autoSpaceDE w:val="0"/>
                    <w:autoSpaceDN w:val="0"/>
                    <w:adjustRightInd w:val="0"/>
                    <w:jc w:val="center"/>
                    <w:rPr>
                      <w:rFonts w:eastAsia="Times New Roman" w:cs="Arial"/>
                      <w:color w:val="582E02"/>
                      <w:szCs w:val="26"/>
                    </w:rPr>
                  </w:pPr>
                  <w:r w:rsidRPr="00C10F50">
                    <w:rPr>
                      <w:rFonts w:eastAsia="Times New Roman" w:cs="Arial"/>
                      <w:color w:val="582E02"/>
                      <w:szCs w:val="26"/>
                    </w:rPr>
                    <w:t>Storm Rowland</w:t>
                  </w:r>
                </w:p>
                <w:p w:rsidR="0099689C" w:rsidRPr="00C10F50" w:rsidRDefault="0099689C" w:rsidP="00A8724D">
                  <w:pPr>
                    <w:widowControl w:val="0"/>
                    <w:autoSpaceDE w:val="0"/>
                    <w:autoSpaceDN w:val="0"/>
                    <w:adjustRightInd w:val="0"/>
                    <w:jc w:val="center"/>
                    <w:rPr>
                      <w:rFonts w:eastAsia="Times New Roman" w:cs="Arial"/>
                      <w:color w:val="582E02"/>
                      <w:szCs w:val="26"/>
                    </w:rPr>
                  </w:pPr>
                  <w:r w:rsidRPr="00C10F50">
                    <w:rPr>
                      <w:rFonts w:eastAsia="Times New Roman" w:cs="Arial"/>
                      <w:color w:val="582E02"/>
                      <w:szCs w:val="26"/>
                    </w:rPr>
                    <w:t>Devin Simmons</w:t>
                  </w:r>
                </w:p>
                <w:p w:rsidR="0099689C" w:rsidRPr="00C10F50" w:rsidRDefault="0099689C" w:rsidP="00A8724D">
                  <w:pPr>
                    <w:jc w:val="center"/>
                    <w:rPr>
                      <w:color w:val="582E02"/>
                    </w:rPr>
                  </w:pPr>
                  <w:r w:rsidRPr="00C10F50">
                    <w:rPr>
                      <w:rFonts w:eastAsia="Times New Roman" w:cs="Arial"/>
                      <w:color w:val="582E02"/>
                      <w:szCs w:val="26"/>
                    </w:rPr>
                    <w:t xml:space="preserve">Dominique </w:t>
                  </w:r>
                  <w:proofErr w:type="spellStart"/>
                  <w:r w:rsidRPr="00C10F50">
                    <w:rPr>
                      <w:rFonts w:eastAsia="Times New Roman" w:cs="Arial"/>
                      <w:color w:val="582E02"/>
                      <w:szCs w:val="26"/>
                    </w:rPr>
                    <w:t>Tasker</w:t>
                  </w:r>
                  <w:proofErr w:type="spellEnd"/>
                </w:p>
              </w:txbxContent>
            </v:textbox>
          </v:shape>
        </w:pict>
      </w:r>
      <w:r w:rsidR="00071276">
        <w:pict>
          <v:shape id="_x0000_s1026" type="#_x0000_t202" style="position:absolute;margin-left:-54.75pt;margin-top:85.35pt;width:171pt;height:81pt;z-index:251650560;mso-position-horizontal:absolute;mso-position-vertical:absolute" filled="f" stroked="f">
            <v:textbox style="mso-next-textbox:#_x0000_s1026">
              <w:txbxContent>
                <w:p w:rsidR="0099689C" w:rsidRPr="00C10F50" w:rsidRDefault="0099689C">
                  <w:pPr>
                    <w:pStyle w:val="Heading1"/>
                    <w:rPr>
                      <w:color w:val="5D2E29"/>
                    </w:rPr>
                  </w:pPr>
                  <w:r w:rsidRPr="00C10F50">
                    <w:rPr>
                      <w:color w:val="5D2E29"/>
                    </w:rPr>
                    <w:t>EARTH DAY AND FALL</w:t>
                  </w:r>
                </w:p>
                <w:p w:rsidR="0099689C" w:rsidRPr="00C10F50" w:rsidRDefault="0099689C">
                  <w:pPr>
                    <w:pStyle w:val="Heading1"/>
                    <w:rPr>
                      <w:color w:val="5D2E29"/>
                    </w:rPr>
                  </w:pPr>
                  <w:r w:rsidRPr="00C10F50">
                    <w:rPr>
                      <w:color w:val="5D2E29"/>
                    </w:rPr>
                    <w:t>‘SHADES OF GREEN’  -GEORGIA COLLEGE</w:t>
                  </w:r>
                </w:p>
              </w:txbxContent>
            </v:textbox>
          </v:shape>
        </w:pict>
      </w:r>
      <w:r w:rsidR="00277BD0">
        <w:br w:type="page"/>
      </w:r>
      <w:r w:rsidR="00676214">
        <w:rPr>
          <w:noProof/>
        </w:rPr>
        <w:pict>
          <v:shape id="_x0000_s1082" type="#_x0000_t202" style="position:absolute;margin-left:-31.95pt;margin-top:315.2pt;width:209.95pt;height:32.8pt;z-index:251665920;mso-wrap-edited:f;mso-position-horizontal:absolute;mso-position-vertical:absolute" wrapcoords="0 0 21600 0 21600 21600 0 21600 0 0" filled="f" stroked="f">
            <v:textbox style="mso-next-textbox:#_x0000_s1082">
              <w:txbxContent>
                <w:p w:rsidR="0099689C" w:rsidRPr="00071276" w:rsidRDefault="0099689C" w:rsidP="007918B1">
                  <w:pPr>
                    <w:jc w:val="center"/>
                    <w:rPr>
                      <w:b/>
                      <w:color w:val="411D0E"/>
                      <w:sz w:val="28"/>
                    </w:rPr>
                  </w:pPr>
                  <w:r w:rsidRPr="00071276">
                    <w:rPr>
                      <w:b/>
                      <w:color w:val="411D0E"/>
                      <w:sz w:val="28"/>
                    </w:rPr>
                    <w:t>http://greenarted.weebly.com/</w:t>
                  </w:r>
                </w:p>
              </w:txbxContent>
            </v:textbox>
            <w10:wrap type="tight"/>
          </v:shape>
        </w:pict>
      </w:r>
      <w:r w:rsidR="00676214">
        <w:rPr>
          <w:lang w:val="en-US" w:eastAsia="en-US"/>
        </w:rPr>
        <w:pict>
          <v:shape id="_x0000_s1081" type="#_x0000_t202" style="position:absolute;margin-left:-31.95pt;margin-top:297.2pt;width:198pt;height:45pt;z-index:251664896;mso-position-horizontal:absolute;mso-position-vertical:absolute" filled="f" stroked="f">
            <v:textbox style="mso-next-textbox:#_x0000_s1081">
              <w:txbxContent>
                <w:p w:rsidR="0099689C" w:rsidRPr="007918B1" w:rsidRDefault="0099689C" w:rsidP="007918B1"/>
              </w:txbxContent>
            </v:textbox>
          </v:shape>
        </w:pict>
      </w:r>
      <w:r w:rsidR="00A544C7">
        <w:rPr>
          <w:lang w:val="en-US" w:eastAsia="en-US"/>
        </w:rPr>
        <w:pict>
          <v:shape id="_x0000_s1078" type="#_x0000_t202" style="position:absolute;margin-left:-14.35pt;margin-top:36.2pt;width:162pt;height:35.5pt;z-index:251661824;mso-position-horizontal:absolute;mso-position-vertical:absolute" filled="f" stroked="f">
            <v:textbox style="mso-next-textbox:#_x0000_s1078">
              <w:txbxContent>
                <w:p w:rsidR="0099689C" w:rsidRDefault="0099689C">
                  <w:pPr>
                    <w:jc w:val="center"/>
                    <w:rPr>
                      <w:color w:val="5D2E29"/>
                      <w:sz w:val="32"/>
                    </w:rPr>
                  </w:pPr>
                  <w:r>
                    <w:rPr>
                      <w:b/>
                      <w:color w:val="5D2E29"/>
                      <w:sz w:val="32"/>
                    </w:rPr>
                    <w:t>High School Artists</w:t>
                  </w:r>
                </w:p>
              </w:txbxContent>
            </v:textbox>
          </v:shape>
        </w:pict>
      </w:r>
      <w:r w:rsidR="00277BD0">
        <w:rPr>
          <w:lang w:val="en-US" w:eastAsia="en-US"/>
        </w:rPr>
        <w:pict>
          <v:shape id="_x0000_s1080" type="#_x0000_t202" style="position:absolute;margin-left:-22.95pt;margin-top:450.2pt;width:486pt;height:54pt;z-index:251663872" filled="f" stroked="f">
            <v:textbox style="mso-next-textbox:#_x0000_s1080">
              <w:txbxContent>
                <w:p w:rsidR="0099689C" w:rsidRPr="007918B1" w:rsidRDefault="0099689C" w:rsidP="007918B1">
                  <w:pPr>
                    <w:spacing w:line="360" w:lineRule="auto"/>
                    <w:rPr>
                      <w:i/>
                      <w:color w:val="613A21"/>
                      <w:sz w:val="20"/>
                    </w:rPr>
                  </w:pPr>
                  <w:r w:rsidRPr="007918B1">
                    <w:rPr>
                      <w:rFonts w:eastAsia="Times New Roman" w:cs="Lucida Grande"/>
                      <w:i/>
                      <w:color w:val="613A21"/>
                      <w:sz w:val="20"/>
                      <w:szCs w:val="24"/>
                    </w:rPr>
                    <w:t xml:space="preserve">Although this website is about events at Georgia College, Milledgeville, and Georgia Military College, it does not necessarily reflect the opinions of any or all those same organizations. All items are copyrighted. </w:t>
                  </w:r>
                </w:p>
                <w:p w:rsidR="0099689C" w:rsidRPr="007918B1" w:rsidRDefault="0099689C" w:rsidP="007918B1"/>
              </w:txbxContent>
            </v:textbox>
          </v:shape>
        </w:pict>
      </w:r>
      <w:r w:rsidR="00277BD0">
        <w:rPr>
          <w:lang w:val="en-US" w:eastAsia="en-US"/>
        </w:rPr>
        <w:pict>
          <v:shape id="_x0000_s1079" type="#_x0000_t202" style="position:absolute;margin-left:445.05pt;margin-top:90.2pt;width:207pt;height:306pt;z-index:251662848;mso-wrap-edited:f" wrapcoords="0 0 21600 0 21600 21600 0 21600 0 0" filled="f" stroked="f">
            <v:textbox style="mso-next-textbox:#_x0000_s1079">
              <w:txbxContent/>
            </v:textbox>
          </v:shape>
        </w:pict>
      </w:r>
      <w:r w:rsidR="00277BD0">
        <w:rPr>
          <w:lang w:val="en-US" w:eastAsia="en-US"/>
        </w:rPr>
        <w:pict>
          <v:shape id="_x0000_s1077" type="#_x0000_t202" style="position:absolute;margin-left:202.05pt;margin-top:36.2pt;width:450pt;height:32pt;z-index:251660800" filled="f" stroked="f">
            <v:textbox style="mso-next-textbox:#_x0000_s1077">
              <w:txbxContent>
                <w:p w:rsidR="0099689C" w:rsidRDefault="0099689C">
                  <w:pPr>
                    <w:jc w:val="center"/>
                    <w:rPr>
                      <w:b/>
                      <w:color w:val="5D2E29"/>
                      <w:sz w:val="32"/>
                    </w:rPr>
                  </w:pPr>
                  <w:r>
                    <w:rPr>
                      <w:b/>
                      <w:color w:val="5D2E29"/>
                      <w:sz w:val="32"/>
                    </w:rPr>
                    <w:t>Eco-Art Exhibition – Earth Day, April 22 at 5:00 p.m.</w:t>
                  </w:r>
                </w:p>
              </w:txbxContent>
            </v:textbox>
          </v:shape>
        </w:pict>
      </w:r>
      <w:r w:rsidR="00277BD0">
        <w:rPr>
          <w:lang w:val="en-US" w:eastAsia="en-US"/>
        </w:rPr>
        <w:pict>
          <v:shape id="_x0000_s1076" type="#_x0000_t202" style="position:absolute;margin-left:-22.95pt;margin-top:90.2pt;width:196.25pt;height:297pt;z-index:251659776" filled="f" stroked="f">
            <v:textbox style="mso-next-textbox:#_x0000_s1076">
              <w:txbxContent>
                <w:p w:rsidR="0099689C" w:rsidRDefault="0099689C">
                  <w:r>
                    <w:rPr>
                      <w:noProof/>
                    </w:rPr>
                    <w:drawing>
                      <wp:inline distT="0" distB="0" distL="0" distR="0">
                        <wp:extent cx="2309495" cy="2182628"/>
                        <wp:effectExtent l="25400" t="0" r="1905" b="0"/>
                        <wp:docPr id="6" name="Picture 1" descr="Sto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1"/>
                                <pic:cNvPicPr>
                                  <a:picLocks noChangeAspect="1" noChangeArrowheads="1"/>
                                </pic:cNvPicPr>
                              </pic:nvPicPr>
                              <pic:blipFill>
                                <a:blip r:embed="rId6"/>
                                <a:stretch>
                                  <a:fillRect/>
                                </a:stretch>
                              </pic:blipFill>
                              <pic:spPr bwMode="auto">
                                <a:xfrm>
                                  <a:off x="0" y="0"/>
                                  <a:ext cx="2309495" cy="2182628"/>
                                </a:xfrm>
                                <a:prstGeom prst="rect">
                                  <a:avLst/>
                                </a:prstGeom>
                                <a:noFill/>
                                <a:ln w="9525">
                                  <a:noFill/>
                                  <a:miter lim="800000"/>
                                  <a:headEnd/>
                                  <a:tailEnd/>
                                </a:ln>
                              </pic:spPr>
                            </pic:pic>
                          </a:graphicData>
                        </a:graphic>
                      </wp:inline>
                    </w:drawing>
                  </w:r>
                </w:p>
              </w:txbxContent>
            </v:textbox>
          </v:shape>
        </w:pict>
      </w:r>
      <w:r w:rsidR="00277BD0">
        <w:rPr>
          <w:lang w:val="en-US" w:eastAsia="en-US"/>
        </w:rPr>
        <w:pict>
          <v:shape id="_x0000_s1075" type="#_x0000_t202" style="position:absolute;margin-left:193.05pt;margin-top:90.2pt;width:225pt;height:297pt;z-index:251658752" filled="f" stroked="f">
            <v:textbox style="mso-next-textbox:#_x0000_s1079">
              <w:txbxContent>
                <w:p w:rsidR="0099689C" w:rsidRPr="00BB4702" w:rsidRDefault="0099689C" w:rsidP="005111FB">
                  <w:pPr>
                    <w:pStyle w:val="BodyText3"/>
                    <w:spacing w:line="288" w:lineRule="auto"/>
                    <w:jc w:val="both"/>
                    <w:rPr>
                      <w:color w:val="5D2E29"/>
                    </w:rPr>
                  </w:pPr>
                  <w:r w:rsidRPr="00BB4702">
                    <w:rPr>
                      <w:color w:val="5D2E29"/>
                    </w:rPr>
                    <w:t xml:space="preserve">The idea of combining artwork with information about Earth responsibility and sustainability helps to solidify the ideas of an Earth friendly lifestyle and often serves as a continuous reminder of what the students and the community learn during Earth Day Celebrations and the ‘Shades of Green Week”, Fall 2011 at Georgia College.   By connecting Earth Day in the </w:t>
                  </w:r>
                  <w:proofErr w:type="gramStart"/>
                  <w:r w:rsidRPr="00BB4702">
                    <w:rPr>
                      <w:color w:val="5D2E29"/>
                    </w:rPr>
                    <w:t>Spring</w:t>
                  </w:r>
                  <w:proofErr w:type="gramEnd"/>
                  <w:r w:rsidRPr="00BB4702">
                    <w:rPr>
                      <w:color w:val="5D2E29"/>
                    </w:rPr>
                    <w:t xml:space="preserve"> with Shades of Green in the Fall our community is learning new information which carries throughout the year.</w:t>
                  </w:r>
                </w:p>
                <w:p w:rsidR="0099689C" w:rsidRPr="00BB4702" w:rsidRDefault="0099689C" w:rsidP="005111FB">
                  <w:pPr>
                    <w:pStyle w:val="BodyText3"/>
                    <w:spacing w:line="288" w:lineRule="auto"/>
                    <w:jc w:val="both"/>
                    <w:rPr>
                      <w:color w:val="5D2E29"/>
                    </w:rPr>
                  </w:pPr>
                </w:p>
                <w:p w:rsidR="0099689C" w:rsidRPr="00BB4702" w:rsidRDefault="0099689C" w:rsidP="005111FB">
                  <w:pPr>
                    <w:pStyle w:val="BodyText3"/>
                    <w:spacing w:line="288" w:lineRule="auto"/>
                    <w:jc w:val="both"/>
                    <w:rPr>
                      <w:color w:val="5D2E29"/>
                    </w:rPr>
                  </w:pPr>
                  <w:r w:rsidRPr="00BB4702">
                    <w:rPr>
                      <w:color w:val="5D2E29"/>
                    </w:rPr>
                    <w:t>“…</w:t>
                  </w:r>
                  <w:proofErr w:type="gramStart"/>
                  <w:r w:rsidRPr="00BB4702">
                    <w:rPr>
                      <w:color w:val="5D2E29"/>
                    </w:rPr>
                    <w:t>the</w:t>
                  </w:r>
                  <w:proofErr w:type="gramEnd"/>
                  <w:r w:rsidRPr="00BB4702">
                    <w:rPr>
                      <w:color w:val="5D2E29"/>
                    </w:rPr>
                    <w:t xml:space="preserve"> arts play a particularly significant role in influencing the attitudes and development of the knowledge that individuals and communities need in order to re-think the position of humans in nature and take action on environmental and sustainability concerns (Meade, 2008).”</w:t>
                  </w:r>
                </w:p>
                <w:p w:rsidR="0099689C" w:rsidRDefault="0099689C">
                  <w:pPr>
                    <w:pStyle w:val="BodyText3"/>
                    <w:spacing w:line="360" w:lineRule="auto"/>
                    <w:jc w:val="both"/>
                    <w:rPr>
                      <w:color w:val="5D2E29"/>
                    </w:rPr>
                  </w:pPr>
                  <w:r w:rsidRPr="00B721E6">
                    <w:rPr>
                      <w:color w:val="5D2E29"/>
                    </w:rPr>
                    <w:t>“The artist is a receptacle for emotions that come from all over the place; from the sky, from the earth, from a scrap of paper, from a passing shape, from a spider’s web.” Pablo Picasso</w:t>
                  </w:r>
                </w:p>
                <w:p w:rsidR="0099689C" w:rsidRDefault="0099689C">
                  <w:pPr>
                    <w:pStyle w:val="BodyText3"/>
                    <w:spacing w:line="360" w:lineRule="auto"/>
                    <w:jc w:val="both"/>
                    <w:rPr>
                      <w:color w:val="5D2E29"/>
                    </w:rPr>
                  </w:pPr>
                </w:p>
                <w:p w:rsidR="0099689C" w:rsidRDefault="0099689C" w:rsidP="00B721E6">
                  <w:pPr>
                    <w:pStyle w:val="BodyText3"/>
                    <w:spacing w:line="360" w:lineRule="auto"/>
                    <w:jc w:val="both"/>
                    <w:rPr>
                      <w:color w:val="4B2522"/>
                    </w:rPr>
                  </w:pPr>
                  <w:r w:rsidRPr="00B721E6">
                    <w:rPr>
                      <w:color w:val="4B2522"/>
                    </w:rPr>
                    <w:t xml:space="preserve">“Every child is an artist.  The problem is how to remain </w:t>
                  </w:r>
                </w:p>
                <w:p w:rsidR="0099689C" w:rsidRDefault="0099689C" w:rsidP="00B721E6">
                  <w:pPr>
                    <w:pStyle w:val="BodyText3"/>
                    <w:spacing w:line="360" w:lineRule="auto"/>
                    <w:jc w:val="both"/>
                    <w:rPr>
                      <w:color w:val="4B2522"/>
                    </w:rPr>
                  </w:pPr>
                  <w:proofErr w:type="gramStart"/>
                  <w:r w:rsidRPr="00B721E6">
                    <w:rPr>
                      <w:color w:val="4B2522"/>
                    </w:rPr>
                    <w:t>an</w:t>
                  </w:r>
                  <w:proofErr w:type="gramEnd"/>
                  <w:r w:rsidRPr="00B721E6">
                    <w:rPr>
                      <w:color w:val="4B2522"/>
                    </w:rPr>
                    <w:t xml:space="preserve"> artist once he grows up.” ~ Henry Matisse</w:t>
                  </w:r>
                </w:p>
                <w:p w:rsidR="0099689C" w:rsidRPr="00B721E6" w:rsidRDefault="0099689C" w:rsidP="00B721E6">
                  <w:pPr>
                    <w:pStyle w:val="BodyText3"/>
                    <w:spacing w:line="360" w:lineRule="auto"/>
                    <w:jc w:val="both"/>
                    <w:rPr>
                      <w:color w:val="4B2522"/>
                    </w:rPr>
                  </w:pPr>
                </w:p>
                <w:p w:rsidR="0099689C" w:rsidRDefault="0099689C" w:rsidP="00B721E6">
                  <w:pPr>
                    <w:pStyle w:val="BodyText3"/>
                    <w:spacing w:line="360" w:lineRule="auto"/>
                    <w:jc w:val="both"/>
                  </w:pPr>
                  <w:r w:rsidRPr="00B721E6">
                    <w:t>“Art owes its origin to Nature herself… this beautiful creation, the world, supplied the first model, while the original teacher was that divine intelligence…” Giorgio Vasari</w:t>
                  </w:r>
                </w:p>
                <w:p w:rsidR="0099689C" w:rsidRPr="00B721E6" w:rsidRDefault="0099689C" w:rsidP="00B721E6">
                  <w:pPr>
                    <w:pStyle w:val="BodyText3"/>
                    <w:spacing w:line="360" w:lineRule="auto"/>
                    <w:jc w:val="both"/>
                  </w:pPr>
                </w:p>
              </w:txbxContent>
            </v:textbox>
          </v:shape>
        </w:pict>
      </w:r>
      <w:r w:rsidR="00BB4702">
        <w:rPr>
          <w:noProof/>
        </w:rPr>
        <w:drawing>
          <wp:anchor distT="0" distB="0" distL="114300" distR="114300" simplePos="0" relativeHeight="251657728" behindDoc="1" locked="0" layoutInCell="1" allowOverlap="1">
            <wp:simplePos x="0" y="0"/>
            <wp:positionH relativeFrom="column">
              <wp:posOffset>-1162685</wp:posOffset>
            </wp:positionH>
            <wp:positionV relativeFrom="paragraph">
              <wp:posOffset>-922020</wp:posOffset>
            </wp:positionV>
            <wp:extent cx="10067290" cy="7773670"/>
            <wp:effectExtent l="25400" t="0" r="0" b="0"/>
            <wp:wrapNone/>
            <wp:docPr id="50" name="Picture 50" descr="brochur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rochure_2"/>
                    <pic:cNvPicPr>
                      <a:picLocks noChangeAspect="1" noChangeArrowheads="1"/>
                    </pic:cNvPicPr>
                  </pic:nvPicPr>
                  <pic:blipFill>
                    <a:blip r:embed="rId7"/>
                    <a:srcRect/>
                    <a:stretch>
                      <a:fillRect/>
                    </a:stretch>
                  </pic:blipFill>
                  <pic:spPr bwMode="auto">
                    <a:xfrm>
                      <a:off x="0" y="0"/>
                      <a:ext cx="10067290" cy="7773670"/>
                    </a:xfrm>
                    <a:prstGeom prst="rect">
                      <a:avLst/>
                    </a:prstGeom>
                    <a:noFill/>
                    <a:ln w="9525">
                      <a:noFill/>
                      <a:miter lim="800000"/>
                      <a:headEnd/>
                      <a:tailEnd/>
                    </a:ln>
                  </pic:spPr>
                </pic:pic>
              </a:graphicData>
            </a:graphic>
          </wp:anchor>
        </w:drawing>
      </w:r>
    </w:p>
    <w:sectPr w:rsidR="00277BD0" w:rsidSect="00277BD0">
      <w:pgSz w:w="15840" w:h="12240" w:orient="landscape"/>
      <w:pgMar w:top="1440" w:right="1800" w:bottom="1440" w:left="1800" w:gutter="0"/>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B102111"/>
    <w:multiLevelType w:val="hybridMultilevel"/>
    <w:tmpl w:val="88C6B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277BD0"/>
    <w:rsid w:val="00071276"/>
    <w:rsid w:val="000E64BC"/>
    <w:rsid w:val="00277BD0"/>
    <w:rsid w:val="00296C65"/>
    <w:rsid w:val="004E79AB"/>
    <w:rsid w:val="005111FB"/>
    <w:rsid w:val="005B569C"/>
    <w:rsid w:val="00607435"/>
    <w:rsid w:val="00676214"/>
    <w:rsid w:val="007918B1"/>
    <w:rsid w:val="0084615C"/>
    <w:rsid w:val="00953A3A"/>
    <w:rsid w:val="0099689C"/>
    <w:rsid w:val="00A544C7"/>
    <w:rsid w:val="00A8724D"/>
    <w:rsid w:val="00B249DA"/>
    <w:rsid w:val="00B721E6"/>
    <w:rsid w:val="00BB4702"/>
    <w:rsid w:val="00C10F5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jc w:val="center"/>
      <w:outlineLvl w:val="0"/>
    </w:pPr>
    <w:rPr>
      <w:b/>
      <w:color w:val="411D0E"/>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color w:val="411D0E"/>
      <w:sz w:val="20"/>
    </w:rPr>
  </w:style>
  <w:style w:type="paragraph" w:styleId="BodyText2">
    <w:name w:val="Body Text 2"/>
    <w:basedOn w:val="Normal"/>
    <w:pPr>
      <w:spacing w:line="360" w:lineRule="auto"/>
      <w:jc w:val="center"/>
    </w:pPr>
    <w:rPr>
      <w:b/>
      <w:color w:val="411D0E"/>
      <w:sz w:val="28"/>
    </w:rPr>
  </w:style>
  <w:style w:type="paragraph" w:styleId="BodyText3">
    <w:name w:val="Body Text 3"/>
    <w:basedOn w:val="Normal"/>
    <w:rPr>
      <w:color w:val="411D0E"/>
      <w:sz w:val="22"/>
    </w:rPr>
  </w:style>
  <w:style w:type="character" w:styleId="Hyperlink">
    <w:name w:val="Hyperlink"/>
    <w:basedOn w:val="DefaultParagraphFont"/>
    <w:uiPriority w:val="99"/>
    <w:semiHidden/>
    <w:unhideWhenUsed/>
    <w:rsid w:val="00277BD0"/>
    <w:rPr>
      <w:color w:val="0000FF" w:themeColor="hyperlink"/>
      <w:u w:val="single"/>
    </w:rPr>
  </w:style>
  <w:style w:type="character" w:styleId="FollowedHyperlink">
    <w:name w:val="FollowedHyperlink"/>
    <w:basedOn w:val="DefaultParagraphFont"/>
    <w:uiPriority w:val="99"/>
    <w:semiHidden/>
    <w:unhideWhenUsed/>
    <w:rsid w:val="00277B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irenimages:Downloads:weathered_book_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weathered_book_brochure.dot</Template>
  <TotalTime>108</TotalTime>
  <Pages>2</Pages>
  <Words>0</Words>
  <Characters>0</Characters>
  <Application>Microsoft Word 12.0.0</Application>
  <DocSecurity>0</DocSecurity>
  <Lines>3</Lines>
  <Paragraphs>0</Paragraphs>
  <ScaleCrop>false</ScaleCrop>
  <Manager/>
  <Company/>
  <LinksUpToDate>false</LinksUpToDate>
  <CharactersWithSpaces>0</CharactersWithSpaces>
  <SharedDoc>false</SharedDoc>
  <HyperlinkBase/>
  <HLinks>
    <vt:vector size="18" baseType="variant">
      <vt:variant>
        <vt:i4>7798822</vt:i4>
      </vt:variant>
      <vt:variant>
        <vt:i4>2172</vt:i4>
      </vt:variant>
      <vt:variant>
        <vt:i4>1025</vt:i4>
      </vt:variant>
      <vt:variant>
        <vt:i4>1</vt:i4>
      </vt:variant>
      <vt:variant>
        <vt:lpwstr>Stock1</vt:lpwstr>
      </vt:variant>
      <vt:variant>
        <vt:lpwstr/>
      </vt:variant>
      <vt:variant>
        <vt:i4>4718640</vt:i4>
      </vt:variant>
      <vt:variant>
        <vt:i4>-1</vt:i4>
      </vt:variant>
      <vt:variant>
        <vt:i4>1071</vt:i4>
      </vt:variant>
      <vt:variant>
        <vt:i4>1</vt:i4>
      </vt:variant>
      <vt:variant>
        <vt:lpwstr>brochure_1</vt:lpwstr>
      </vt:variant>
      <vt:variant>
        <vt:lpwstr/>
      </vt:variant>
      <vt:variant>
        <vt:i4>4718643</vt:i4>
      </vt:variant>
      <vt:variant>
        <vt:i4>-1</vt:i4>
      </vt:variant>
      <vt:variant>
        <vt:i4>1074</vt:i4>
      </vt:variant>
      <vt:variant>
        <vt:i4>1</vt:i4>
      </vt:variant>
      <vt:variant>
        <vt:lpwstr>brochure_2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Jeniffer Harrison</dc:creator>
  <cp:keywords/>
  <dc:description/>
  <cp:lastModifiedBy>Jeniffer Harrison</cp:lastModifiedBy>
  <cp:revision>11</cp:revision>
  <cp:lastPrinted>2011-04-18T06:26:00Z</cp:lastPrinted>
  <dcterms:created xsi:type="dcterms:W3CDTF">2011-04-18T04:52:00Z</dcterms:created>
  <dcterms:modified xsi:type="dcterms:W3CDTF">2011-04-18T13:05:00Z</dcterms:modified>
  <cp:category/>
</cp:coreProperties>
</file>